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765AF" w:rsidRPr="007765AF" w:rsidRDefault="007765AF" w:rsidP="007765A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697A13" w:rsidRDefault="00697A13">
      <w:pPr>
        <w:rPr>
          <w:sz w:val="32"/>
        </w:rPr>
      </w:pPr>
    </w:p>
    <w:p w:rsidR="00697A13" w:rsidRDefault="00697A13">
      <w:pPr>
        <w:rPr>
          <w:sz w:val="32"/>
        </w:rPr>
      </w:pPr>
    </w:p>
    <w:p w:rsidR="00322603" w:rsidRPr="00697A13" w:rsidRDefault="00697A13">
      <w:pPr>
        <w:rPr>
          <w:sz w:val="32"/>
        </w:rPr>
      </w:pPr>
      <w:bookmarkStart w:id="0" w:name="_GoBack"/>
      <w:bookmarkEnd w:id="0"/>
      <w:r w:rsidRPr="00697A13">
        <w:rPr>
          <w:sz w:val="32"/>
        </w:rPr>
        <w:t>TAZE ETLİ BEZELYE</w:t>
      </w:r>
    </w:p>
    <w:p w:rsidR="00697A13" w:rsidRPr="00697A13" w:rsidRDefault="00697A13" w:rsidP="00697A13">
      <w:pPr>
        <w:rPr>
          <w:sz w:val="28"/>
        </w:rPr>
      </w:pPr>
      <w:proofErr w:type="gramStart"/>
      <w:r w:rsidRPr="00697A13">
        <w:rPr>
          <w:sz w:val="28"/>
        </w:rPr>
        <w:t>Malzemeler ; 4</w:t>
      </w:r>
      <w:proofErr w:type="gramEnd"/>
      <w:r w:rsidRPr="00697A13">
        <w:rPr>
          <w:sz w:val="28"/>
        </w:rPr>
        <w:t xml:space="preserve"> kişi için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1 Kg Taze Bezelyenin içi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250 gr Kuşbaşı Et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1 adet Kuru Soğan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3 adet Domates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3 kaşık Yağ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3 su bardağı Su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1 tatlı kaşığı Toz Şeker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Tuz</w:t>
      </w:r>
    </w:p>
    <w:p w:rsidR="00697A13" w:rsidRPr="00697A13" w:rsidRDefault="00697A13" w:rsidP="00697A13">
      <w:pPr>
        <w:rPr>
          <w:sz w:val="28"/>
        </w:rPr>
      </w:pPr>
      <w:r w:rsidRPr="00697A13">
        <w:rPr>
          <w:sz w:val="28"/>
        </w:rPr>
        <w:t>Yapılışı: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Kuşbaşı Et ile çentilmiş soğan birlikte ve et suyunu çekene kadar yağda kavrulur. Üzerine kabuğu soyulmuş ve ince ince kesilmiş domates eklenir. Kavrulmaya devam edilir.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>Domatesler öldürüldükten sonra, İç bezelye atılır ve rengi hafifçe dönene kadar kavrulmaya devam edilir.</w:t>
      </w:r>
    </w:p>
    <w:p w:rsidR="00697A13" w:rsidRPr="00697A13" w:rsidRDefault="00697A13" w:rsidP="00697A13">
      <w:pPr>
        <w:rPr>
          <w:sz w:val="24"/>
        </w:rPr>
      </w:pPr>
      <w:r w:rsidRPr="00697A13">
        <w:rPr>
          <w:sz w:val="24"/>
        </w:rPr>
        <w:t xml:space="preserve">Bu yarı pişmiş karışımın üstüne, 3 bardak Su, tuz, bir tatlı kaşığı şeker konur ve kapağı kapatılarak, bezelye ve etler </w:t>
      </w:r>
      <w:r w:rsidRPr="00697A13">
        <w:rPr>
          <w:sz w:val="24"/>
        </w:rPr>
        <w:t xml:space="preserve">yumuşayıncaya kadar pişirilir. </w:t>
      </w:r>
      <w:r w:rsidRPr="00697A13">
        <w:rPr>
          <w:sz w:val="24"/>
        </w:rPr>
        <w:br/>
      </w:r>
      <w:r w:rsidRPr="00697A13">
        <w:rPr>
          <w:sz w:val="24"/>
        </w:rPr>
        <w:br/>
        <w:t xml:space="preserve">      </w:t>
      </w:r>
      <w:r w:rsidRPr="00697A13">
        <w:rPr>
          <w:sz w:val="24"/>
        </w:rPr>
        <w:t>Bu yemek konserve bezelye ile yapılırsa, domateslerin kavrulması sonrası, bezelye kavrulmadan, doğrudan su ilave edilerek içine katılır ve pişirilir. Miktar olarak 2 su bardağı bezelye yeterlidir.</w:t>
      </w:r>
    </w:p>
    <w:p w:rsidR="00697A13" w:rsidRDefault="00697A13" w:rsidP="00697A13"/>
    <w:sectPr w:rsidR="0069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B"/>
    <w:rsid w:val="004257E7"/>
    <w:rsid w:val="0054103B"/>
    <w:rsid w:val="00697A13"/>
    <w:rsid w:val="007765AF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2012-10-08T18:27:00Z</dcterms:created>
  <dcterms:modified xsi:type="dcterms:W3CDTF">2012-10-14T22:03:00Z</dcterms:modified>
</cp:coreProperties>
</file>